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94A" w:rsidRDefault="00C346A1">
      <w:pPr>
        <w:suppressAutoHyphens/>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Приложение № 1</w:t>
      </w:r>
    </w:p>
    <w:p w:rsidR="0008594A" w:rsidRDefault="00C346A1">
      <w:pPr>
        <w:suppressAutoHyphens/>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к постановлению Администрации</w:t>
      </w:r>
    </w:p>
    <w:p w:rsidR="0008594A" w:rsidRDefault="00C346A1">
      <w:pPr>
        <w:suppressAutoHyphens/>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городского округа Похвистнево</w:t>
      </w:r>
    </w:p>
    <w:p w:rsidR="0008594A" w:rsidRDefault="00C346A1">
      <w:pPr>
        <w:suppressAutoHyphens/>
        <w:spacing w:after="0" w:line="240" w:lineRule="auto"/>
        <w:jc w:val="right"/>
        <w:rPr>
          <w:rFonts w:ascii="Times New Roman" w:eastAsia="Times New Roman" w:hAnsi="Times New Roman" w:cs="Times New Roman"/>
          <w:sz w:val="24"/>
          <w:u w:val="single"/>
        </w:rPr>
      </w:pPr>
      <w:r>
        <w:rPr>
          <w:rFonts w:ascii="Times New Roman" w:eastAsia="Times New Roman" w:hAnsi="Times New Roman" w:cs="Times New Roman"/>
          <w:sz w:val="24"/>
        </w:rPr>
        <w:t>от __________ № ________</w:t>
      </w:r>
    </w:p>
    <w:p w:rsidR="0008594A" w:rsidRDefault="0008594A">
      <w:pPr>
        <w:suppressAutoHyphens/>
        <w:spacing w:after="0" w:line="240" w:lineRule="auto"/>
        <w:jc w:val="right"/>
        <w:rPr>
          <w:rFonts w:ascii="Times New Roman" w:eastAsia="Times New Roman" w:hAnsi="Times New Roman" w:cs="Times New Roman"/>
          <w:sz w:val="24"/>
        </w:rPr>
      </w:pPr>
    </w:p>
    <w:p w:rsidR="0008594A" w:rsidRDefault="00C346A1">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проведении аукциона</w:t>
      </w:r>
    </w:p>
    <w:p w:rsidR="0008594A" w:rsidRDefault="0008594A">
      <w:pPr>
        <w:suppressAutoHyphens/>
        <w:spacing w:after="0" w:line="240" w:lineRule="auto"/>
        <w:jc w:val="center"/>
        <w:rPr>
          <w:rFonts w:ascii="Times New Roman" w:eastAsia="Times New Roman" w:hAnsi="Times New Roman" w:cs="Times New Roman"/>
          <w:b/>
          <w:sz w:val="28"/>
        </w:rPr>
      </w:pP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 xml:space="preserve">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w:t>
      </w:r>
      <w:proofErr w:type="gramStart"/>
      <w:r>
        <w:rPr>
          <w:rFonts w:ascii="Times New Roman" w:eastAsia="Times New Roman" w:hAnsi="Times New Roman" w:cs="Times New Roman"/>
          <w:sz w:val="28"/>
        </w:rPr>
        <w:t>г</w:t>
      </w:r>
      <w:proofErr w:type="gramEnd"/>
      <w:r w:rsidR="007D396F">
        <w:rPr>
          <w:rFonts w:ascii="Times New Roman" w:eastAsia="Times New Roman" w:hAnsi="Times New Roman" w:cs="Times New Roman"/>
          <w:sz w:val="28"/>
        </w:rPr>
        <w:t>.</w:t>
      </w:r>
      <w:r>
        <w:rPr>
          <w:rFonts w:ascii="Times New Roman" w:eastAsia="Times New Roman" w:hAnsi="Times New Roman" w:cs="Times New Roman"/>
          <w:sz w:val="28"/>
        </w:rPr>
        <w:t xml:space="preserve"> Похвистнево, </w:t>
      </w:r>
      <w:r w:rsidR="007D396F">
        <w:rPr>
          <w:rFonts w:ascii="Times New Roman" w:eastAsia="Times New Roman" w:hAnsi="Times New Roman" w:cs="Times New Roman"/>
          <w:sz w:val="28"/>
        </w:rPr>
        <w:t>район дома № 17 по ул. Шевченко</w:t>
      </w:r>
      <w:r>
        <w:rPr>
          <w:rFonts w:ascii="Times New Roman" w:eastAsia="Times New Roman" w:hAnsi="Times New Roman" w:cs="Times New Roman"/>
          <w:sz w:val="28"/>
        </w:rPr>
        <w:t xml:space="preserve">» от </w:t>
      </w:r>
      <w:r w:rsidR="00740F13">
        <w:rPr>
          <w:rFonts w:ascii="Times New Roman" w:eastAsia="Times New Roman" w:hAnsi="Times New Roman" w:cs="Times New Roman"/>
          <w:sz w:val="28"/>
        </w:rPr>
        <w:t>31.01.2018</w:t>
      </w:r>
      <w:r>
        <w:rPr>
          <w:rFonts w:ascii="Times New Roman" w:eastAsia="Times New Roman" w:hAnsi="Times New Roman" w:cs="Times New Roman"/>
          <w:sz w:val="28"/>
        </w:rPr>
        <w:t xml:space="preserve"> </w:t>
      </w:r>
      <w:r w:rsidR="001A7457">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740F13">
        <w:rPr>
          <w:rFonts w:ascii="Times New Roman" w:eastAsia="Times New Roman" w:hAnsi="Times New Roman" w:cs="Times New Roman"/>
          <w:sz w:val="28"/>
        </w:rPr>
        <w:t>61</w:t>
      </w:r>
      <w:r>
        <w:rPr>
          <w:rFonts w:ascii="Times New Roman" w:eastAsia="Times New Roman" w:hAnsi="Times New Roman" w:cs="Times New Roman"/>
          <w:sz w:val="28"/>
        </w:rPr>
        <w:t xml:space="preserve"> – в отношении следующего земельного участка, государственная собственность на который не разграничена.</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7D396F">
        <w:rPr>
          <w:rFonts w:ascii="Times New Roman" w:eastAsia="Times New Roman" w:hAnsi="Times New Roman" w:cs="Times New Roman"/>
          <w:sz w:val="28"/>
        </w:rPr>
        <w:t>0205014:1009</w:t>
      </w:r>
      <w:r>
        <w:rPr>
          <w:rFonts w:ascii="Times New Roman" w:eastAsia="Times New Roman" w:hAnsi="Times New Roman" w:cs="Times New Roman"/>
          <w:sz w:val="28"/>
        </w:rPr>
        <w:t>.</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Местоположение земельного участка: Самарская о</w:t>
      </w:r>
      <w:r w:rsidR="00312C3D">
        <w:rPr>
          <w:rFonts w:ascii="Times New Roman" w:eastAsia="Times New Roman" w:hAnsi="Times New Roman" w:cs="Times New Roman"/>
          <w:sz w:val="28"/>
        </w:rPr>
        <w:t xml:space="preserve">бласть,                       </w:t>
      </w:r>
      <w:proofErr w:type="gramStart"/>
      <w:r w:rsidR="00312C3D">
        <w:rPr>
          <w:rFonts w:ascii="Times New Roman" w:eastAsia="Times New Roman" w:hAnsi="Times New Roman" w:cs="Times New Roman"/>
          <w:sz w:val="28"/>
        </w:rPr>
        <w:t>г</w:t>
      </w:r>
      <w:proofErr w:type="gramEnd"/>
      <w:r w:rsidR="007D396F">
        <w:rPr>
          <w:rFonts w:ascii="Times New Roman" w:eastAsia="Times New Roman" w:hAnsi="Times New Roman" w:cs="Times New Roman"/>
          <w:sz w:val="28"/>
        </w:rPr>
        <w:t>.</w:t>
      </w:r>
      <w:r>
        <w:rPr>
          <w:rFonts w:ascii="Times New Roman" w:eastAsia="Times New Roman" w:hAnsi="Times New Roman" w:cs="Times New Roman"/>
          <w:sz w:val="28"/>
        </w:rPr>
        <w:t xml:space="preserve"> Похвистнево, </w:t>
      </w:r>
      <w:r w:rsidR="007D396F">
        <w:rPr>
          <w:rFonts w:ascii="Times New Roman" w:eastAsia="Times New Roman" w:hAnsi="Times New Roman" w:cs="Times New Roman"/>
          <w:sz w:val="28"/>
        </w:rPr>
        <w:t>район дома № 17 по ул. Шевченко</w:t>
      </w:r>
      <w:r>
        <w:rPr>
          <w:rFonts w:ascii="Times New Roman" w:eastAsia="Times New Roman" w:hAnsi="Times New Roman" w:cs="Times New Roman"/>
          <w:sz w:val="28"/>
        </w:rPr>
        <w:t>.</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7D396F">
        <w:rPr>
          <w:rFonts w:ascii="Times New Roman" w:eastAsia="Times New Roman" w:hAnsi="Times New Roman" w:cs="Times New Roman"/>
          <w:sz w:val="28"/>
        </w:rPr>
        <w:t>35</w:t>
      </w:r>
      <w:r>
        <w:rPr>
          <w:rFonts w:ascii="Times New Roman" w:eastAsia="Times New Roman" w:hAnsi="Times New Roman" w:cs="Times New Roman"/>
          <w:sz w:val="28"/>
        </w:rPr>
        <w:t xml:space="preserve"> кв. м.</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Ограничения права на земельный участок: отсутствуют.</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земельного участка</w:t>
      </w:r>
      <w:r w:rsidR="00312C3D">
        <w:rPr>
          <w:rFonts w:ascii="Times New Roman" w:eastAsia="Times New Roman" w:hAnsi="Times New Roman" w:cs="Times New Roman"/>
          <w:sz w:val="28"/>
        </w:rPr>
        <w:t xml:space="preserve">: </w:t>
      </w:r>
      <w:r w:rsidR="007D396F">
        <w:rPr>
          <w:rFonts w:ascii="Times New Roman" w:eastAsia="Times New Roman" w:hAnsi="Times New Roman" w:cs="Times New Roman"/>
          <w:sz w:val="28"/>
        </w:rPr>
        <w:t>объекты гаражного назначения</w:t>
      </w:r>
      <w:r>
        <w:rPr>
          <w:rFonts w:ascii="Times New Roman" w:eastAsia="Times New Roman" w:hAnsi="Times New Roman" w:cs="Times New Roman"/>
          <w:sz w:val="28"/>
        </w:rPr>
        <w:t>.</w:t>
      </w:r>
    </w:p>
    <w:p w:rsidR="00F819E0" w:rsidRDefault="00F819E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Цель использования земельного участка: для </w:t>
      </w:r>
      <w:r w:rsidR="007D396F">
        <w:rPr>
          <w:rFonts w:ascii="Times New Roman" w:eastAsia="Times New Roman" w:hAnsi="Times New Roman" w:cs="Times New Roman"/>
          <w:sz w:val="28"/>
        </w:rPr>
        <w:t>строительства гаража</w:t>
      </w:r>
      <w:r>
        <w:rPr>
          <w:rFonts w:ascii="Times New Roman" w:eastAsia="Times New Roman" w:hAnsi="Times New Roman" w:cs="Times New Roman"/>
          <w:sz w:val="28"/>
        </w:rPr>
        <w:t>.</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4F65B5" w:rsidRDefault="004F65B5" w:rsidP="004F65B5">
      <w:pPr>
        <w:pStyle w:val="a5"/>
        <w:spacing w:line="240" w:lineRule="auto"/>
        <w:ind w:firstLine="708"/>
        <w:rPr>
          <w:b w:val="0"/>
          <w:szCs w:val="28"/>
        </w:rPr>
      </w:pPr>
      <w:r>
        <w:rPr>
          <w:b w:val="0"/>
          <w:szCs w:val="28"/>
        </w:rPr>
        <w:t xml:space="preserve">Параметры разрешенного строительства объекта капитального строительства: </w:t>
      </w:r>
    </w:p>
    <w:p w:rsidR="004F65B5" w:rsidRDefault="004F65B5" w:rsidP="004F65B5">
      <w:pPr>
        <w:pStyle w:val="a5"/>
        <w:spacing w:line="240" w:lineRule="auto"/>
        <w:ind w:firstLine="708"/>
        <w:rPr>
          <w:b w:val="0"/>
          <w:szCs w:val="28"/>
        </w:rPr>
      </w:pPr>
      <w:r>
        <w:rPr>
          <w:b w:val="0"/>
          <w:szCs w:val="28"/>
        </w:rPr>
        <w:t>-  максимальный процент застройки в границах земельного участка –  70 %;</w:t>
      </w:r>
    </w:p>
    <w:p w:rsidR="004F65B5" w:rsidRDefault="004F65B5" w:rsidP="004F65B5">
      <w:pPr>
        <w:pStyle w:val="a5"/>
        <w:spacing w:line="240" w:lineRule="auto"/>
        <w:ind w:firstLine="708"/>
        <w:rPr>
          <w:b w:val="0"/>
          <w:szCs w:val="28"/>
        </w:rPr>
      </w:pPr>
      <w:r>
        <w:rPr>
          <w:b w:val="0"/>
          <w:szCs w:val="28"/>
        </w:rPr>
        <w:t>- предельная высота индивидуальных гаражей – 4 м.</w:t>
      </w:r>
    </w:p>
    <w:p w:rsidR="004F65B5" w:rsidRDefault="004F65B5" w:rsidP="004F65B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Технические условия подключения (технологического присоединения) объекта капитального строительства к сетям инженерно-технического обеспечения: имеется техническая возможность присоединения к электрическим сетям АО «</w:t>
      </w:r>
      <w:proofErr w:type="spellStart"/>
      <w:r>
        <w:rPr>
          <w:rFonts w:ascii="Times New Roman" w:hAnsi="Times New Roman" w:cs="Times New Roman"/>
          <w:sz w:val="28"/>
          <w:szCs w:val="28"/>
        </w:rPr>
        <w:t>Похвистневоэнерго</w:t>
      </w:r>
      <w:proofErr w:type="spellEnd"/>
      <w:r>
        <w:rPr>
          <w:rFonts w:ascii="Times New Roman" w:hAnsi="Times New Roman" w:cs="Times New Roman"/>
          <w:sz w:val="28"/>
          <w:szCs w:val="28"/>
        </w:rPr>
        <w:t>» (планируемая подключаемая нагрузка 1,0 кВт). Технологическое присоединение объекта выполнить согласно требованиям действующего законодательства РФ, постановления Правительства РФ от 27.12.2004 № 861 и других нормативно-правовых актов.</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Место  проведения  аукциона: здание Администрации городского округа Похвистнево Самарской области по адресу: Самарская область,          г. Похвистнево, ул. Куйбышева, 11, кабинет № 11.</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и время проведения аукциона: </w:t>
      </w:r>
      <w:r w:rsidR="00C973E3" w:rsidRPr="00C973E3">
        <w:rPr>
          <w:rFonts w:ascii="Times New Roman" w:eastAsia="Times New Roman" w:hAnsi="Times New Roman" w:cs="Times New Roman"/>
          <w:b/>
          <w:sz w:val="28"/>
        </w:rPr>
        <w:t>15.03</w:t>
      </w:r>
      <w:r w:rsidR="00312C3D" w:rsidRPr="00C973E3">
        <w:rPr>
          <w:rFonts w:ascii="Times New Roman" w:eastAsia="Times New Roman" w:hAnsi="Times New Roman" w:cs="Times New Roman"/>
          <w:b/>
          <w:sz w:val="28"/>
        </w:rPr>
        <w:t>.201</w:t>
      </w:r>
      <w:r w:rsidR="001843CF" w:rsidRPr="00C973E3">
        <w:rPr>
          <w:rFonts w:ascii="Times New Roman" w:eastAsia="Times New Roman" w:hAnsi="Times New Roman" w:cs="Times New Roman"/>
          <w:b/>
          <w:sz w:val="28"/>
        </w:rPr>
        <w:t>8</w:t>
      </w:r>
      <w:r>
        <w:rPr>
          <w:rFonts w:ascii="Times New Roman" w:eastAsia="Times New Roman" w:hAnsi="Times New Roman" w:cs="Times New Roman"/>
          <w:b/>
          <w:sz w:val="28"/>
        </w:rPr>
        <w:t xml:space="preserve">, </w:t>
      </w:r>
      <w:r w:rsidR="007D396F">
        <w:rPr>
          <w:rFonts w:ascii="Times New Roman" w:eastAsia="Times New Roman" w:hAnsi="Times New Roman" w:cs="Times New Roman"/>
          <w:b/>
          <w:sz w:val="28"/>
        </w:rPr>
        <w:t>08</w:t>
      </w:r>
      <w:r>
        <w:rPr>
          <w:rFonts w:ascii="Times New Roman" w:eastAsia="Times New Roman" w:hAnsi="Times New Roman" w:cs="Times New Roman"/>
          <w:b/>
          <w:sz w:val="28"/>
        </w:rPr>
        <w:t xml:space="preserve"> ч. </w:t>
      </w:r>
      <w:r w:rsidR="007D396F">
        <w:rPr>
          <w:rFonts w:ascii="Times New Roman" w:eastAsia="Times New Roman" w:hAnsi="Times New Roman" w:cs="Times New Roman"/>
          <w:b/>
          <w:sz w:val="28"/>
        </w:rPr>
        <w:t>00</w:t>
      </w:r>
      <w:r>
        <w:rPr>
          <w:rFonts w:ascii="Times New Roman" w:eastAsia="Times New Roman" w:hAnsi="Times New Roman" w:cs="Times New Roman"/>
          <w:b/>
          <w:sz w:val="28"/>
        </w:rPr>
        <w:t xml:space="preserve"> мин.</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08594A" w:rsidRDefault="00C346A1">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завершении аукциона аукционист объявляет о продаже права на заключение договора его аренды, называет размер арендной платы и номер билета победителя аукциона.</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7D396F">
        <w:rPr>
          <w:rFonts w:ascii="Times New Roman" w:eastAsia="Times New Roman" w:hAnsi="Times New Roman" w:cs="Times New Roman"/>
          <w:sz w:val="28"/>
        </w:rPr>
        <w:t>7485</w:t>
      </w:r>
      <w:r>
        <w:rPr>
          <w:rFonts w:ascii="Times New Roman" w:eastAsia="Times New Roman" w:hAnsi="Times New Roman" w:cs="Times New Roman"/>
          <w:sz w:val="28"/>
        </w:rPr>
        <w:t xml:space="preserve"> (</w:t>
      </w:r>
      <w:r w:rsidR="007D396F">
        <w:rPr>
          <w:rFonts w:ascii="Times New Roman" w:eastAsia="Times New Roman" w:hAnsi="Times New Roman" w:cs="Times New Roman"/>
          <w:sz w:val="28"/>
        </w:rPr>
        <w:t>семь тысяч четыреста восемьдесят пять</w:t>
      </w:r>
      <w:r>
        <w:rPr>
          <w:rFonts w:ascii="Times New Roman" w:eastAsia="Times New Roman" w:hAnsi="Times New Roman" w:cs="Times New Roman"/>
          <w:sz w:val="28"/>
        </w:rPr>
        <w:t>) руб. 00 коп.</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7D396F">
        <w:rPr>
          <w:rFonts w:ascii="Times New Roman" w:eastAsia="Times New Roman" w:hAnsi="Times New Roman" w:cs="Times New Roman"/>
          <w:sz w:val="28"/>
        </w:rPr>
        <w:t>224</w:t>
      </w:r>
      <w:r>
        <w:rPr>
          <w:rFonts w:ascii="Times New Roman" w:eastAsia="Times New Roman" w:hAnsi="Times New Roman" w:cs="Times New Roman"/>
          <w:sz w:val="28"/>
        </w:rPr>
        <w:t xml:space="preserve"> (</w:t>
      </w:r>
      <w:r w:rsidR="007D396F">
        <w:rPr>
          <w:rFonts w:ascii="Times New Roman" w:eastAsia="Times New Roman" w:hAnsi="Times New Roman" w:cs="Times New Roman"/>
          <w:sz w:val="28"/>
        </w:rPr>
        <w:t>двести двадцать четыре</w:t>
      </w:r>
      <w:r>
        <w:rPr>
          <w:rFonts w:ascii="Times New Roman" w:eastAsia="Times New Roman" w:hAnsi="Times New Roman" w:cs="Times New Roman"/>
          <w:sz w:val="28"/>
        </w:rPr>
        <w:t xml:space="preserve">) руб. </w:t>
      </w:r>
      <w:r w:rsidR="007D396F">
        <w:rPr>
          <w:rFonts w:ascii="Times New Roman" w:eastAsia="Times New Roman" w:hAnsi="Times New Roman" w:cs="Times New Roman"/>
          <w:sz w:val="28"/>
        </w:rPr>
        <w:t>55</w:t>
      </w:r>
      <w:r>
        <w:rPr>
          <w:rFonts w:ascii="Times New Roman" w:eastAsia="Times New Roman" w:hAnsi="Times New Roman" w:cs="Times New Roman"/>
          <w:sz w:val="28"/>
        </w:rPr>
        <w:t xml:space="preserve"> коп.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в письменной форме осуществляется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7D396F">
        <w:rPr>
          <w:rFonts w:ascii="Times New Roman" w:eastAsia="Times New Roman" w:hAnsi="Times New Roman" w:cs="Times New Roman"/>
          <w:sz w:val="28"/>
        </w:rPr>
        <w:t>05.02</w:t>
      </w:r>
      <w:r w:rsidR="000528F5">
        <w:rPr>
          <w:rFonts w:ascii="Times New Roman" w:eastAsia="Times New Roman" w:hAnsi="Times New Roman" w:cs="Times New Roman"/>
          <w:sz w:val="28"/>
        </w:rPr>
        <w:t>.2018</w:t>
      </w:r>
      <w:r>
        <w:rPr>
          <w:rFonts w:ascii="Times New Roman" w:eastAsia="Times New Roman" w:hAnsi="Times New Roman" w:cs="Times New Roman"/>
          <w:sz w:val="28"/>
        </w:rPr>
        <w:t xml:space="preserve"> в 9 ч. 00 мин.</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оканчивается </w:t>
      </w:r>
      <w:r w:rsidR="007D396F">
        <w:rPr>
          <w:rFonts w:ascii="Times New Roman" w:eastAsia="Times New Roman" w:hAnsi="Times New Roman" w:cs="Times New Roman"/>
          <w:sz w:val="28"/>
        </w:rPr>
        <w:t>12.03</w:t>
      </w:r>
      <w:r>
        <w:rPr>
          <w:rFonts w:ascii="Times New Roman" w:eastAsia="Times New Roman" w:hAnsi="Times New Roman" w:cs="Times New Roman"/>
          <w:sz w:val="28"/>
        </w:rPr>
        <w:t>.201</w:t>
      </w:r>
      <w:r w:rsidR="00312C3D">
        <w:rPr>
          <w:rFonts w:ascii="Times New Roman" w:eastAsia="Times New Roman" w:hAnsi="Times New Roman" w:cs="Times New Roman"/>
          <w:sz w:val="28"/>
        </w:rPr>
        <w:t>8</w:t>
      </w:r>
      <w:r>
        <w:rPr>
          <w:rFonts w:ascii="Times New Roman" w:eastAsia="Times New Roman" w:hAnsi="Times New Roman" w:cs="Times New Roman"/>
          <w:sz w:val="28"/>
        </w:rPr>
        <w:t xml:space="preserve"> в 15 ч. 00 мин.</w:t>
      </w:r>
      <w:bookmarkStart w:id="0" w:name="_GoBack"/>
      <w:bookmarkEnd w:id="0"/>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w:t>
      </w:r>
      <w:r>
        <w:rPr>
          <w:rFonts w:ascii="Times New Roman" w:eastAsia="Times New Roman" w:hAnsi="Times New Roman" w:cs="Times New Roman"/>
          <w:sz w:val="28"/>
        </w:rPr>
        <w:lastRenderedPageBreak/>
        <w:t xml:space="preserve">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C973E3">
        <w:rPr>
          <w:rFonts w:ascii="Times New Roman" w:eastAsia="Times New Roman" w:hAnsi="Times New Roman" w:cs="Times New Roman"/>
          <w:sz w:val="28"/>
        </w:rPr>
        <w:t>7485</w:t>
      </w:r>
      <w:r>
        <w:rPr>
          <w:rFonts w:ascii="Times New Roman" w:eastAsia="Times New Roman" w:hAnsi="Times New Roman" w:cs="Times New Roman"/>
          <w:sz w:val="28"/>
        </w:rPr>
        <w:t xml:space="preserve"> (</w:t>
      </w:r>
      <w:r w:rsidR="00C973E3">
        <w:rPr>
          <w:rFonts w:ascii="Times New Roman" w:eastAsia="Times New Roman" w:hAnsi="Times New Roman" w:cs="Times New Roman"/>
          <w:sz w:val="28"/>
        </w:rPr>
        <w:t>семь тысяч четыреста восемьдесят пять</w:t>
      </w:r>
      <w:r>
        <w:rPr>
          <w:rFonts w:ascii="Times New Roman" w:eastAsia="Times New Roman" w:hAnsi="Times New Roman" w:cs="Times New Roman"/>
          <w:sz w:val="28"/>
        </w:rPr>
        <w:t>) руб. 00 коп.</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4">
        <w:r>
          <w:rPr>
            <w:rFonts w:ascii="Times New Roman" w:eastAsia="Times New Roman" w:hAnsi="Times New Roman" w:cs="Times New Roman"/>
            <w:color w:val="0000FF"/>
            <w:sz w:val="28"/>
            <w:u w:val="single"/>
          </w:rPr>
          <w:t>пунктом 13</w:t>
        </w:r>
      </w:hyperlink>
      <w:r>
        <w:rPr>
          <w:rFonts w:ascii="Times New Roman" w:eastAsia="Times New Roman" w:hAnsi="Times New Roman" w:cs="Times New Roman"/>
          <w:sz w:val="28"/>
        </w:rPr>
        <w:t xml:space="preserve">, </w:t>
      </w:r>
      <w:hyperlink r:id="rId5">
        <w:r>
          <w:rPr>
            <w:rFonts w:ascii="Times New Roman" w:eastAsia="Times New Roman" w:hAnsi="Times New Roman" w:cs="Times New Roman"/>
            <w:color w:val="0000FF"/>
            <w:sz w:val="28"/>
            <w:u w:val="single"/>
          </w:rPr>
          <w:t>14</w:t>
        </w:r>
      </w:hyperlink>
      <w:r>
        <w:rPr>
          <w:rFonts w:ascii="Times New Roman" w:eastAsia="Times New Roman" w:hAnsi="Times New Roman" w:cs="Times New Roman"/>
          <w:sz w:val="28"/>
        </w:rPr>
        <w:t xml:space="preserve"> или </w:t>
      </w:r>
      <w:hyperlink r:id="rId6">
        <w:r>
          <w:rPr>
            <w:rFonts w:ascii="Times New Roman" w:eastAsia="Times New Roman" w:hAnsi="Times New Roman" w:cs="Times New Roman"/>
            <w:color w:val="0000FF"/>
            <w:sz w:val="28"/>
            <w:u w:val="single"/>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Задатки, внесенные этими лицами, не заключившими в установленном </w:t>
      </w:r>
      <w:hyperlink r:id="rId7">
        <w:r>
          <w:rPr>
            <w:rFonts w:ascii="Times New Roman" w:eastAsia="Times New Roman" w:hAnsi="Times New Roman" w:cs="Times New Roman"/>
            <w:color w:val="0000FF"/>
            <w:sz w:val="28"/>
            <w:u w:val="single"/>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Банковские реквизиты счета для перечисления задатка: </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Получатель: 446450, г. Похвистнево, ул. Лермонтова, 16, ИНН 6357020148, КПП 635701001, УФК по Самарской области (Администрация городского округа Похвистнево Самарской области) № л/с 04423004670 расчетный счет  40101810200000010001.</w:t>
      </w:r>
    </w:p>
    <w:p w:rsidR="0008594A" w:rsidRDefault="00C346A1">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Банк получателя: Отделение Самара г.Самара БИК 043601001 ОКПО 04031411 ОКТМО 36727000, КБК 910 1 17 05040 04 0000 180.</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7D396F">
        <w:rPr>
          <w:rFonts w:ascii="Times New Roman" w:eastAsia="Times New Roman" w:hAnsi="Times New Roman" w:cs="Times New Roman"/>
          <w:sz w:val="28"/>
        </w:rPr>
        <w:t>13.03</w:t>
      </w:r>
      <w:r w:rsidR="00312C3D">
        <w:rPr>
          <w:rFonts w:ascii="Times New Roman" w:eastAsia="Times New Roman" w:hAnsi="Times New Roman" w:cs="Times New Roman"/>
          <w:sz w:val="28"/>
        </w:rPr>
        <w:t>.2018</w:t>
      </w:r>
      <w:r>
        <w:rPr>
          <w:rFonts w:ascii="Times New Roman" w:eastAsia="Times New Roman" w:hAnsi="Times New Roman" w:cs="Times New Roman"/>
          <w:sz w:val="28"/>
        </w:rPr>
        <w:t xml:space="preserve"> в 14.</w:t>
      </w:r>
      <w:r w:rsidR="007D396F">
        <w:rPr>
          <w:rFonts w:ascii="Times New Roman" w:eastAsia="Times New Roman" w:hAnsi="Times New Roman" w:cs="Times New Roman"/>
          <w:sz w:val="28"/>
        </w:rPr>
        <w:t>0</w:t>
      </w:r>
      <w:r>
        <w:rPr>
          <w:rFonts w:ascii="Times New Roman" w:eastAsia="Times New Roman" w:hAnsi="Times New Roman" w:cs="Times New Roman"/>
          <w:sz w:val="28"/>
        </w:rPr>
        <w:t xml:space="preserve">0 в здании Администрации городского округа Похвистнево Самарской области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Срок  аренды земельного участка: </w:t>
      </w:r>
      <w:r w:rsidR="004F65B5">
        <w:rPr>
          <w:rFonts w:ascii="Times New Roman" w:eastAsia="Times New Roman" w:hAnsi="Times New Roman" w:cs="Times New Roman"/>
          <w:sz w:val="28"/>
        </w:rPr>
        <w:t xml:space="preserve">3 </w:t>
      </w:r>
      <w:r w:rsidRPr="00425AAF">
        <w:rPr>
          <w:rFonts w:ascii="Times New Roman" w:eastAsia="Times New Roman" w:hAnsi="Times New Roman" w:cs="Times New Roman"/>
          <w:sz w:val="28"/>
        </w:rPr>
        <w:t>(</w:t>
      </w:r>
      <w:r w:rsidR="004F65B5">
        <w:rPr>
          <w:rFonts w:ascii="Times New Roman" w:eastAsia="Times New Roman" w:hAnsi="Times New Roman" w:cs="Times New Roman"/>
          <w:sz w:val="28"/>
        </w:rPr>
        <w:t>три</w:t>
      </w:r>
      <w:r w:rsidRPr="00425AAF">
        <w:rPr>
          <w:rFonts w:ascii="Times New Roman" w:eastAsia="Times New Roman" w:hAnsi="Times New Roman" w:cs="Times New Roman"/>
          <w:sz w:val="28"/>
        </w:rPr>
        <w:t xml:space="preserve">) </w:t>
      </w:r>
      <w:r w:rsidR="004F65B5">
        <w:rPr>
          <w:rFonts w:ascii="Times New Roman" w:eastAsia="Times New Roman" w:hAnsi="Times New Roman" w:cs="Times New Roman"/>
          <w:sz w:val="28"/>
        </w:rPr>
        <w:t>года</w:t>
      </w:r>
      <w:r w:rsidRPr="00425AAF">
        <w:rPr>
          <w:rFonts w:ascii="Times New Roman" w:eastAsia="Times New Roman" w:hAnsi="Times New Roman" w:cs="Times New Roman"/>
          <w:sz w:val="28"/>
        </w:rPr>
        <w:t>.</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C346A1">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hyperlink r:id="rId8">
        <w:r>
          <w:rPr>
            <w:rFonts w:ascii="Times New Roman" w:eastAsia="Times New Roman" w:hAnsi="Times New Roman" w:cs="Times New Roman"/>
            <w:color w:val="0000FF"/>
            <w:sz w:val="28"/>
            <w:u w:val="single"/>
          </w:rPr>
          <w:t>pohgor</w:t>
        </w:r>
        <w:r>
          <w:rPr>
            <w:rFonts w:ascii="Times New Roman" w:eastAsia="Times New Roman" w:hAnsi="Times New Roman" w:cs="Times New Roman"/>
            <w:vanish/>
            <w:color w:val="0000FF"/>
            <w:sz w:val="28"/>
            <w:u w:val="single"/>
          </w:rPr>
          <w:t>HYPERLINK "mailto:pohgor@samtel.ru"</w:t>
        </w:r>
        <w:r>
          <w:rPr>
            <w:rFonts w:ascii="Times New Roman" w:eastAsia="Times New Roman" w:hAnsi="Times New Roman" w:cs="Times New Roman"/>
            <w:color w:val="0000FF"/>
            <w:sz w:val="28"/>
            <w:u w:val="single"/>
          </w:rPr>
          <w:t>@</w:t>
        </w:r>
        <w:r>
          <w:rPr>
            <w:rFonts w:ascii="Times New Roman" w:eastAsia="Times New Roman" w:hAnsi="Times New Roman" w:cs="Times New Roman"/>
            <w:vanish/>
            <w:color w:val="0000FF"/>
            <w:sz w:val="28"/>
            <w:u w:val="single"/>
          </w:rPr>
          <w:t>HYPERLINK "mailto:pohgor@samtel.ru"</w:t>
        </w:r>
        <w:r>
          <w:rPr>
            <w:rFonts w:ascii="Times New Roman" w:eastAsia="Times New Roman" w:hAnsi="Times New Roman" w:cs="Times New Roman"/>
            <w:color w:val="0000FF"/>
            <w:sz w:val="28"/>
            <w:u w:val="single"/>
          </w:rPr>
          <w:t>samtel</w:t>
        </w:r>
        <w:r>
          <w:rPr>
            <w:rFonts w:ascii="Times New Roman" w:eastAsia="Times New Roman" w:hAnsi="Times New Roman" w:cs="Times New Roman"/>
            <w:vanish/>
            <w:color w:val="0000FF"/>
            <w:sz w:val="28"/>
            <w:u w:val="single"/>
          </w:rPr>
          <w:t>HYPERLINK "mailto:pohgor@samtel.ru"</w:t>
        </w:r>
        <w:r>
          <w:rPr>
            <w:rFonts w:ascii="Times New Roman" w:eastAsia="Times New Roman" w:hAnsi="Times New Roman" w:cs="Times New Roman"/>
            <w:color w:val="0000FF"/>
            <w:sz w:val="28"/>
            <w:u w:val="single"/>
          </w:rPr>
          <w:t>.</w:t>
        </w:r>
        <w:r>
          <w:rPr>
            <w:rFonts w:ascii="Times New Roman" w:eastAsia="Times New Roman" w:hAnsi="Times New Roman" w:cs="Times New Roman"/>
            <w:vanish/>
            <w:color w:val="0000FF"/>
            <w:sz w:val="28"/>
            <w:u w:val="single"/>
          </w:rPr>
          <w:t>HYPERLINK "mailto:pohgor@samtel.ru"</w:t>
        </w:r>
        <w:r>
          <w:rPr>
            <w:rFonts w:ascii="Times New Roman" w:eastAsia="Times New Roman" w:hAnsi="Times New Roman" w:cs="Times New Roman"/>
            <w:color w:val="0000FF"/>
            <w:sz w:val="28"/>
            <w:u w:val="single"/>
          </w:rPr>
          <w:t>ru</w:t>
        </w:r>
      </w:hyperlink>
      <w:r>
        <w:rPr>
          <w:rFonts w:ascii="Courier New" w:eastAsia="Courier New" w:hAnsi="Courier New" w:cs="Courier New"/>
        </w:rPr>
        <w:t>.</w:t>
      </w:r>
      <w:r>
        <w:rPr>
          <w:rFonts w:ascii="Times New Roman" w:eastAsia="Times New Roman" w:hAnsi="Times New Roman" w:cs="Times New Roman"/>
          <w:sz w:val="28"/>
        </w:rPr>
        <w:t xml:space="preserve"> </w:t>
      </w:r>
    </w:p>
    <w:sectPr w:rsidR="0008594A" w:rsidSect="00910E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594A"/>
    <w:rsid w:val="00013185"/>
    <w:rsid w:val="000528F5"/>
    <w:rsid w:val="0008594A"/>
    <w:rsid w:val="001843CF"/>
    <w:rsid w:val="001A7457"/>
    <w:rsid w:val="001D7ED1"/>
    <w:rsid w:val="00274AFE"/>
    <w:rsid w:val="002C4892"/>
    <w:rsid w:val="00312C3D"/>
    <w:rsid w:val="00425AAF"/>
    <w:rsid w:val="004F3F0A"/>
    <w:rsid w:val="004F65B5"/>
    <w:rsid w:val="0052111E"/>
    <w:rsid w:val="005F4F46"/>
    <w:rsid w:val="006B2BF8"/>
    <w:rsid w:val="00700706"/>
    <w:rsid w:val="00735BB3"/>
    <w:rsid w:val="00740F13"/>
    <w:rsid w:val="00757206"/>
    <w:rsid w:val="007D396F"/>
    <w:rsid w:val="00910EEC"/>
    <w:rsid w:val="00AF6FC2"/>
    <w:rsid w:val="00C346A1"/>
    <w:rsid w:val="00C82A31"/>
    <w:rsid w:val="00C973E3"/>
    <w:rsid w:val="00F819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paragraph" w:styleId="a5">
    <w:name w:val="Body Text"/>
    <w:basedOn w:val="a"/>
    <w:link w:val="a6"/>
    <w:uiPriority w:val="99"/>
    <w:semiHidden/>
    <w:unhideWhenUsed/>
    <w:rsid w:val="004F65B5"/>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6">
    <w:name w:val="Основной текст Знак"/>
    <w:basedOn w:val="a0"/>
    <w:link w:val="a5"/>
    <w:uiPriority w:val="99"/>
    <w:semiHidden/>
    <w:rsid w:val="004F65B5"/>
    <w:rPr>
      <w:rFonts w:ascii="Times New Roman" w:eastAsia="Times New Roman" w:hAnsi="Times New Roman" w:cs="Times New Roman"/>
      <w:b/>
      <w:sz w:val="28"/>
      <w:szCs w:val="20"/>
      <w:lang w:eastAsia="ar-SA"/>
    </w:rPr>
  </w:style>
  <w:style w:type="paragraph" w:customStyle="1" w:styleId="ConsPlusNonformat">
    <w:name w:val="ConsPlusNonformat"/>
    <w:uiPriority w:val="99"/>
    <w:rsid w:val="004F65B5"/>
    <w:pPr>
      <w:widowControl w:val="0"/>
      <w:suppressAutoHyphens/>
      <w:autoSpaceDE w:val="0"/>
      <w:spacing w:after="0" w:line="240" w:lineRule="auto"/>
    </w:pPr>
    <w:rPr>
      <w:rFonts w:ascii="Courier New" w:eastAsia="Calibri"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divs>
    <w:div w:id="5173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hgor@samtel.ru" TargetMode="External"/><Relationship Id="rId3" Type="http://schemas.openxmlformats.org/officeDocument/2006/relationships/webSettings" Target="webSettings.xml"/><Relationship Id="rId7" Type="http://schemas.openxmlformats.org/officeDocument/2006/relationships/hyperlink" Target="consultantplus://offline/ref=F6828B85E7B6289E6D27BDBE29854A63189E9C40DE1142F15763960D8532BD2906EA2C6BE4XCe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6828B85E7B6289E6D27BDBE29854A63189E9C40DE1142F15763960D8532BD2906EA2C6AE2XCe0L" TargetMode="External"/><Relationship Id="rId5" Type="http://schemas.openxmlformats.org/officeDocument/2006/relationships/hyperlink" Target="consultantplus://offline/ref=F6828B85E7B6289E6D27BDBE29854A63189E9C40DE1142F15763960D8532BD2906EA2C6BEBXCe2L" TargetMode="External"/><Relationship Id="rId10" Type="http://schemas.openxmlformats.org/officeDocument/2006/relationships/theme" Target="theme/theme1.xml"/><Relationship Id="rId4" Type="http://schemas.openxmlformats.org/officeDocument/2006/relationships/hyperlink" Target="consultantplus://offline/ref=F6828B85E7B6289E6D27BDBE29854A63189E9C40DE1142F15763960D8532BD2906EA2C6BEAXCeBL"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1289</Words>
  <Characters>7351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Газизова Рузана</cp:lastModifiedBy>
  <cp:revision>23</cp:revision>
  <cp:lastPrinted>2018-01-26T12:26:00Z</cp:lastPrinted>
  <dcterms:created xsi:type="dcterms:W3CDTF">2017-09-25T04:13:00Z</dcterms:created>
  <dcterms:modified xsi:type="dcterms:W3CDTF">2018-02-02T09:33:00Z</dcterms:modified>
</cp:coreProperties>
</file>